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2" w:rsidRPr="00475752" w:rsidRDefault="00475752" w:rsidP="00475752">
      <w:pPr>
        <w:spacing w:after="0" w:line="408" w:lineRule="auto"/>
        <w:jc w:val="center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Где еще можно узнать о ЕГЭ?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Pr="00475752">
          <w:rPr>
            <w:rFonts w:ascii="Verdana" w:eastAsia="Times New Roman" w:hAnsi="Verdana" w:cs="Times New Roman"/>
            <w:color w:val="434F8C"/>
            <w:sz w:val="24"/>
            <w:szCs w:val="24"/>
            <w:lang w:eastAsia="ru-RU"/>
          </w:rPr>
          <w:t>http://www.ege.edu.ru/</w:t>
        </w:r>
      </w:hyperlink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федеральный портал по ЕГЭ;   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475752">
          <w:rPr>
            <w:rFonts w:ascii="Verdana" w:eastAsia="Times New Roman" w:hAnsi="Verdana" w:cs="Times New Roman"/>
            <w:color w:val="800080"/>
            <w:sz w:val="24"/>
            <w:szCs w:val="24"/>
            <w:lang w:eastAsia="ru-RU"/>
          </w:rPr>
          <w:t>www.gas.kubannet.ru</w:t>
        </w:r>
      </w:hyperlink>
      <w:r w:rsidRPr="00475752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 -</w:t>
      </w: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 информационный сайт ГУ КК Центра оценки качества образования (ГУ КК ЦОКО), 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Краснодар, ул. Стасова,180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after="0" w:line="408" w:lineRule="auto"/>
        <w:jc w:val="center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II. Где можно познакомиться с демоверсиями ЕГЭ?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475752">
          <w:rPr>
            <w:rFonts w:ascii="Verdana" w:eastAsia="Times New Roman" w:hAnsi="Verdana" w:cs="Times New Roman"/>
            <w:color w:val="993366"/>
            <w:sz w:val="24"/>
            <w:szCs w:val="24"/>
            <w:lang w:eastAsia="ru-RU"/>
          </w:rPr>
          <w:t>www.fipi.ru</w:t>
        </w:r>
      </w:hyperlink>
      <w:r w:rsidRPr="00475752">
        <w:rPr>
          <w:rFonts w:ascii="Verdana" w:eastAsia="Times New Roman" w:hAnsi="Verdana" w:cs="Times New Roman"/>
          <w:color w:val="993366"/>
          <w:sz w:val="24"/>
          <w:szCs w:val="24"/>
          <w:lang w:eastAsia="ru-RU"/>
        </w:rPr>
        <w:t xml:space="preserve"> </w:t>
      </w: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–сайт Федерального института педагогических исследований г</w:t>
      </w:r>
      <w:proofErr w:type="gramStart"/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.М</w:t>
      </w:r>
      <w:proofErr w:type="gramEnd"/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осква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after="0" w:line="408" w:lineRule="auto"/>
        <w:jc w:val="center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III. Где можно задать все вопросы по ЕГЭ, которые волнуют тебя?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Pr="00475752">
          <w:rPr>
            <w:rFonts w:ascii="Verdana" w:eastAsia="Times New Roman" w:hAnsi="Verdana" w:cs="Times New Roman"/>
            <w:color w:val="434F8C"/>
            <w:sz w:val="24"/>
            <w:szCs w:val="24"/>
            <w:lang w:eastAsia="ru-RU"/>
          </w:rPr>
          <w:t>http://www.gas.kubannet.ru/forum/</w:t>
        </w:r>
      </w:hyperlink>
      <w:r w:rsidRPr="00475752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- </w:t>
      </w: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форум ГУ КК ЦОКО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after="0" w:line="408" w:lineRule="auto"/>
        <w:jc w:val="center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IV. Где и как узнать результат ЕГЭ?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Набрать </w:t>
      </w:r>
      <w:hyperlink r:id="rId8" w:history="1">
        <w:r w:rsidRPr="00475752">
          <w:rPr>
            <w:rFonts w:ascii="Verdana" w:eastAsia="Times New Roman" w:hAnsi="Verdana" w:cs="Times New Roman"/>
            <w:color w:val="800080"/>
            <w:sz w:val="24"/>
            <w:szCs w:val="24"/>
            <w:lang w:eastAsia="ru-RU"/>
          </w:rPr>
          <w:t>www.gas.kubannet.ru</w:t>
        </w:r>
      </w:hyperlink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Раздел: Государственная итоговая аттестация/ ЕГЭ/ Результаты ЕГЭ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Необходимо выбрать предмет, ввести серию и номер паспорта, списать код с картинки </w:t>
      </w:r>
    </w:p>
    <w:p w:rsidR="00475752" w:rsidRPr="00475752" w:rsidRDefault="00475752" w:rsidP="00475752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5752" w:rsidRPr="00475752" w:rsidRDefault="00475752" w:rsidP="00475752">
      <w:pPr>
        <w:spacing w:before="144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57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4522" w:rsidRDefault="004E4522"/>
    <w:sectPr w:rsidR="004E4522" w:rsidSect="004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52"/>
    <w:rsid w:val="00475752"/>
    <w:rsid w:val="004E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752"/>
    <w:rPr>
      <w:strike w:val="0"/>
      <w:dstrike w:val="0"/>
      <w:color w:val="434F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575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035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DEDED"/>
                                        <w:right w:val="none" w:sz="0" w:space="0" w:color="auto"/>
                                      </w:divBdr>
                                      <w:divsChild>
                                        <w:div w:id="189041026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s.kubannet.ru/for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gas.kubanne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ge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2012-03-23T14:43:00Z</dcterms:created>
  <dcterms:modified xsi:type="dcterms:W3CDTF">2012-03-23T14:46:00Z</dcterms:modified>
</cp:coreProperties>
</file>